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BB" w:rsidRDefault="007E14BB" w:rsidP="0018603A">
      <w:pPr>
        <w:jc w:val="both"/>
      </w:pPr>
    </w:p>
    <w:p w:rsidR="00DB599E" w:rsidRDefault="002451BF" w:rsidP="0018603A">
      <w:pPr>
        <w:jc w:val="both"/>
      </w:pPr>
      <w:r>
        <w:t>Oznamujeme Vám, že</w:t>
      </w:r>
      <w:r w:rsidR="007E14BB">
        <w:t xml:space="preserve">na základe schválenia Radou SRZ dňa 18.4. 2015 </w:t>
      </w:r>
      <w:r>
        <w:t xml:space="preserve"> sa</w:t>
      </w:r>
      <w:r w:rsidR="0018603A">
        <w:t xml:space="preserve"> upravuje „</w:t>
      </w:r>
      <w:r w:rsidR="00DB599E" w:rsidRPr="0018603A">
        <w:t>Smernica pre poskytovanie náhrad spojených s usporiadaním športových podujatí</w:t>
      </w:r>
      <w:r w:rsidR="0018603A" w:rsidRPr="0018603A">
        <w:t xml:space="preserve"> SRZ</w:t>
      </w:r>
      <w:r w:rsidR="0018603A">
        <w:t>“</w:t>
      </w:r>
      <w:r w:rsidR="0018603A" w:rsidRPr="0018603A">
        <w:t xml:space="preserve">  </w:t>
      </w:r>
      <w:r w:rsidR="0018603A" w:rsidRPr="0018603A">
        <w:rPr>
          <w:b/>
        </w:rPr>
        <w:t>článok 3</w:t>
      </w:r>
      <w:r w:rsidR="0018603A" w:rsidRPr="0018603A">
        <w:t xml:space="preserve"> „Odmeny </w:t>
      </w:r>
      <w:r w:rsidR="002C53D5" w:rsidRPr="0018603A">
        <w:t xml:space="preserve"> </w:t>
      </w:r>
      <w:r w:rsidR="0018603A" w:rsidRPr="0018603A">
        <w:t xml:space="preserve">členom organizačného štábu delegovaných odborom ŠČ“ v bodoch </w:t>
      </w:r>
      <w:r w:rsidR="0018603A" w:rsidRPr="0018603A">
        <w:rPr>
          <w:b/>
        </w:rPr>
        <w:t>a)</w:t>
      </w:r>
      <w:r w:rsidR="0018603A" w:rsidRPr="0018603A">
        <w:t> a </w:t>
      </w:r>
      <w:r w:rsidR="0018603A" w:rsidRPr="0018603A">
        <w:rPr>
          <w:b/>
        </w:rPr>
        <w:t>b)</w:t>
      </w:r>
      <w:r w:rsidR="0018603A" w:rsidRPr="0018603A">
        <w:t xml:space="preserve"> v nasledovnom</w:t>
      </w:r>
      <w:r w:rsidR="0018603A">
        <w:t xml:space="preserve"> znení:</w:t>
      </w:r>
    </w:p>
    <w:p w:rsidR="0018603A" w:rsidRDefault="0018603A" w:rsidP="0018603A">
      <w:pPr>
        <w:pStyle w:val="Zarkazkladnhotextu"/>
        <w:ind w:left="360"/>
      </w:pPr>
    </w:p>
    <w:p w:rsidR="0018603A" w:rsidRDefault="0018603A" w:rsidP="0018603A">
      <w:pPr>
        <w:pStyle w:val="Zarkazkladnhotextu"/>
        <w:ind w:left="360"/>
      </w:pPr>
      <w:r w:rsidRPr="009C2DEB">
        <w:t xml:space="preserve">Za výkon funkcie </w:t>
      </w:r>
      <w:r>
        <w:t xml:space="preserve">na pretekoch vyhlasovaných odborom ŠČ </w:t>
      </w:r>
      <w:r w:rsidRPr="009C2DEB">
        <w:t>prináleží</w:t>
      </w:r>
      <w:r>
        <w:t xml:space="preserve"> delegovaným členom organizačného štábu</w:t>
      </w:r>
      <w:r w:rsidRPr="009C2DEB">
        <w:t xml:space="preserve"> za jed</w:t>
      </w:r>
      <w:r>
        <w:t>en deň</w:t>
      </w:r>
      <w:r w:rsidRPr="009C2DEB">
        <w:t xml:space="preserve"> pretek</w:t>
      </w:r>
      <w:r>
        <w:t xml:space="preserve">ov </w:t>
      </w:r>
      <w:r w:rsidRPr="009C2DEB">
        <w:t xml:space="preserve"> </w:t>
      </w:r>
      <w:r>
        <w:t xml:space="preserve">nasledovná </w:t>
      </w:r>
      <w:r w:rsidRPr="009C2DEB">
        <w:t>odmena:</w:t>
      </w:r>
    </w:p>
    <w:p w:rsidR="0018603A" w:rsidRPr="005F3EE6" w:rsidRDefault="0018603A" w:rsidP="0018603A">
      <w:pPr>
        <w:pStyle w:val="Zarkazkladnhotextu"/>
        <w:ind w:left="360" w:right="-290"/>
        <w:rPr>
          <w:b/>
        </w:rPr>
      </w:pPr>
      <w:r w:rsidRPr="005F3EE6">
        <w:rPr>
          <w:b/>
        </w:rPr>
        <w:t>a)</w:t>
      </w:r>
      <w:r w:rsidRPr="005F3EE6">
        <w:rPr>
          <w:b/>
        </w:rPr>
        <w:tab/>
        <w:t>v</w:t>
      </w:r>
      <w:r w:rsidR="002451BF">
        <w:rPr>
          <w:b/>
        </w:rPr>
        <w:t>o všetkých disciplínach a súťažiach</w:t>
      </w:r>
      <w:r w:rsidRPr="005F3EE6">
        <w:rPr>
          <w:b/>
        </w:rPr>
        <w:t xml:space="preserve">  </w:t>
      </w:r>
    </w:p>
    <w:p w:rsidR="0018603A" w:rsidRDefault="0018603A" w:rsidP="0018603A">
      <w:pPr>
        <w:pStyle w:val="Zarkazkladnhotextu"/>
        <w:ind w:left="698"/>
      </w:pPr>
      <w:r>
        <w:t>Hlavný rozhodca:</w:t>
      </w:r>
      <w:r>
        <w:tab/>
      </w:r>
      <w:r w:rsidR="002451BF">
        <w:t>25</w:t>
      </w:r>
      <w:r>
        <w:t>,00 €</w:t>
      </w:r>
    </w:p>
    <w:p w:rsidR="0018603A" w:rsidRDefault="002451BF" w:rsidP="0018603A">
      <w:pPr>
        <w:pStyle w:val="Zarkazkladnhotextu"/>
        <w:ind w:left="698"/>
      </w:pPr>
      <w:r>
        <w:t>Sektorový rozhodca:</w:t>
      </w:r>
      <w:r>
        <w:tab/>
        <w:t>20</w:t>
      </w:r>
      <w:r w:rsidR="0018603A">
        <w:t>,00 €</w:t>
      </w:r>
    </w:p>
    <w:p w:rsidR="0018603A" w:rsidRDefault="002451BF" w:rsidP="0018603A">
      <w:pPr>
        <w:pStyle w:val="Zarkazkladnhotextu"/>
        <w:ind w:left="698"/>
      </w:pPr>
      <w:r>
        <w:t>Garant Rady SRZ:</w:t>
      </w:r>
      <w:r>
        <w:tab/>
        <w:t>25</w:t>
      </w:r>
      <w:r w:rsidR="0018603A">
        <w:t>,00 €</w:t>
      </w:r>
    </w:p>
    <w:p w:rsidR="0018603A" w:rsidRDefault="0018603A" w:rsidP="0018603A">
      <w:pPr>
        <w:pStyle w:val="Zarkazkladnhotextu"/>
        <w:ind w:left="698"/>
      </w:pPr>
    </w:p>
    <w:p w:rsidR="0018603A" w:rsidRDefault="0018603A" w:rsidP="0018603A">
      <w:pPr>
        <w:jc w:val="both"/>
      </w:pPr>
    </w:p>
    <w:p w:rsidR="0018603A" w:rsidRDefault="0018603A" w:rsidP="0018603A">
      <w:pPr>
        <w:jc w:val="both"/>
      </w:pPr>
      <w:r>
        <w:t>Ostatné náležitosti tejto smernice ostávajú v platnosti.</w:t>
      </w:r>
    </w:p>
    <w:p w:rsidR="007E14BB" w:rsidRDefault="007E14BB" w:rsidP="0018603A">
      <w:pPr>
        <w:jc w:val="both"/>
      </w:pPr>
    </w:p>
    <w:p w:rsidR="007E14BB" w:rsidRDefault="007E14BB" w:rsidP="0018603A">
      <w:pPr>
        <w:jc w:val="both"/>
      </w:pPr>
    </w:p>
    <w:p w:rsidR="007E14BB" w:rsidRDefault="007E14BB" w:rsidP="0018603A">
      <w:pPr>
        <w:jc w:val="both"/>
      </w:pPr>
    </w:p>
    <w:p w:rsidR="007E14BB" w:rsidRDefault="007E14BB" w:rsidP="0018603A">
      <w:pPr>
        <w:jc w:val="both"/>
      </w:pPr>
    </w:p>
    <w:p w:rsidR="007E14BB" w:rsidRDefault="007E14BB" w:rsidP="0018603A">
      <w:pPr>
        <w:jc w:val="both"/>
      </w:pPr>
    </w:p>
    <w:p w:rsidR="007E14BB" w:rsidRDefault="007E14BB" w:rsidP="0018603A">
      <w:pPr>
        <w:jc w:val="both"/>
      </w:pPr>
      <w:r>
        <w:t>V Žiline, 20.4.2015</w:t>
      </w:r>
    </w:p>
    <w:p w:rsidR="0018603A" w:rsidRDefault="0018603A" w:rsidP="009C071C">
      <w:pPr>
        <w:ind w:left="1077"/>
        <w:jc w:val="both"/>
      </w:pPr>
    </w:p>
    <w:p w:rsidR="0018603A" w:rsidRDefault="0018603A" w:rsidP="009C071C">
      <w:pPr>
        <w:ind w:left="1077"/>
        <w:jc w:val="both"/>
      </w:pPr>
    </w:p>
    <w:p w:rsidR="0018603A" w:rsidRDefault="0018603A" w:rsidP="009C071C">
      <w:pPr>
        <w:ind w:left="1077"/>
        <w:jc w:val="both"/>
      </w:pPr>
    </w:p>
    <w:p w:rsidR="0018603A" w:rsidRDefault="0018603A" w:rsidP="009C071C">
      <w:pPr>
        <w:ind w:left="1077"/>
        <w:jc w:val="both"/>
      </w:pPr>
    </w:p>
    <w:p w:rsidR="0018603A" w:rsidRDefault="0018603A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18603A" w:rsidRDefault="0018603A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p w:rsidR="00B76B7F" w:rsidRDefault="00B76B7F" w:rsidP="009C071C">
      <w:pPr>
        <w:ind w:left="1077"/>
        <w:jc w:val="both"/>
      </w:pPr>
    </w:p>
    <w:sectPr w:rsidR="00B76B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33" w:rsidRDefault="009F6733">
      <w:r>
        <w:separator/>
      </w:r>
    </w:p>
  </w:endnote>
  <w:endnote w:type="continuationSeparator" w:id="0">
    <w:p w:rsidR="009F6733" w:rsidRDefault="009F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9B" w:rsidRDefault="00834FEB">
    <w:pPr>
      <w:pStyle w:val="Pta"/>
    </w:pPr>
    <w:r>
      <w:rPr>
        <w:rStyle w:val="slostrany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33" w:rsidRDefault="009F6733">
      <w:r>
        <w:separator/>
      </w:r>
    </w:p>
  </w:footnote>
  <w:footnote w:type="continuationSeparator" w:id="0">
    <w:p w:rsidR="009F6733" w:rsidRDefault="009F6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83"/>
    <w:rsid w:val="000017B2"/>
    <w:rsid w:val="00022C49"/>
    <w:rsid w:val="00031341"/>
    <w:rsid w:val="00036311"/>
    <w:rsid w:val="00044F6F"/>
    <w:rsid w:val="00051B6A"/>
    <w:rsid w:val="00055F2B"/>
    <w:rsid w:val="00082123"/>
    <w:rsid w:val="000909B8"/>
    <w:rsid w:val="00094A21"/>
    <w:rsid w:val="000952F9"/>
    <w:rsid w:val="000A16C3"/>
    <w:rsid w:val="000C186D"/>
    <w:rsid w:val="000C623B"/>
    <w:rsid w:val="000D3A4F"/>
    <w:rsid w:val="000E23CF"/>
    <w:rsid w:val="000E7AD6"/>
    <w:rsid w:val="000F33BA"/>
    <w:rsid w:val="00100FC9"/>
    <w:rsid w:val="00106755"/>
    <w:rsid w:val="00114CAD"/>
    <w:rsid w:val="00122290"/>
    <w:rsid w:val="00130E23"/>
    <w:rsid w:val="00135F81"/>
    <w:rsid w:val="0015376C"/>
    <w:rsid w:val="00155E50"/>
    <w:rsid w:val="00170A50"/>
    <w:rsid w:val="00176A78"/>
    <w:rsid w:val="0018589B"/>
    <w:rsid w:val="0018603A"/>
    <w:rsid w:val="001A4531"/>
    <w:rsid w:val="001C049F"/>
    <w:rsid w:val="001C24DB"/>
    <w:rsid w:val="001C3826"/>
    <w:rsid w:val="001F6881"/>
    <w:rsid w:val="0020624D"/>
    <w:rsid w:val="00213389"/>
    <w:rsid w:val="00233237"/>
    <w:rsid w:val="002451BF"/>
    <w:rsid w:val="00260A48"/>
    <w:rsid w:val="00277867"/>
    <w:rsid w:val="00284C7B"/>
    <w:rsid w:val="002A13F0"/>
    <w:rsid w:val="002B16CB"/>
    <w:rsid w:val="002B66CD"/>
    <w:rsid w:val="002C53D5"/>
    <w:rsid w:val="00310CE2"/>
    <w:rsid w:val="003148A9"/>
    <w:rsid w:val="00315E58"/>
    <w:rsid w:val="00317783"/>
    <w:rsid w:val="00320B95"/>
    <w:rsid w:val="00323CC1"/>
    <w:rsid w:val="0032603A"/>
    <w:rsid w:val="003326AA"/>
    <w:rsid w:val="00344F82"/>
    <w:rsid w:val="00352873"/>
    <w:rsid w:val="00372E3F"/>
    <w:rsid w:val="00397EFC"/>
    <w:rsid w:val="003B454D"/>
    <w:rsid w:val="003D5886"/>
    <w:rsid w:val="003D62AB"/>
    <w:rsid w:val="003E05CC"/>
    <w:rsid w:val="003E6317"/>
    <w:rsid w:val="00401E0F"/>
    <w:rsid w:val="00404527"/>
    <w:rsid w:val="00424F55"/>
    <w:rsid w:val="004375A2"/>
    <w:rsid w:val="0046406B"/>
    <w:rsid w:val="00474027"/>
    <w:rsid w:val="00476B38"/>
    <w:rsid w:val="00490728"/>
    <w:rsid w:val="004958B0"/>
    <w:rsid w:val="004C589D"/>
    <w:rsid w:val="004D7F49"/>
    <w:rsid w:val="00521D3C"/>
    <w:rsid w:val="0055311B"/>
    <w:rsid w:val="00554CAF"/>
    <w:rsid w:val="00560438"/>
    <w:rsid w:val="0057213A"/>
    <w:rsid w:val="005735D6"/>
    <w:rsid w:val="0058581E"/>
    <w:rsid w:val="00595B4C"/>
    <w:rsid w:val="00597E13"/>
    <w:rsid w:val="005B0E47"/>
    <w:rsid w:val="005B5B89"/>
    <w:rsid w:val="005B7F9F"/>
    <w:rsid w:val="005C159B"/>
    <w:rsid w:val="005C2070"/>
    <w:rsid w:val="005D039C"/>
    <w:rsid w:val="005D31C0"/>
    <w:rsid w:val="005E7B91"/>
    <w:rsid w:val="005F594C"/>
    <w:rsid w:val="005F5A2F"/>
    <w:rsid w:val="00604283"/>
    <w:rsid w:val="00607308"/>
    <w:rsid w:val="00616423"/>
    <w:rsid w:val="0064584C"/>
    <w:rsid w:val="00675A23"/>
    <w:rsid w:val="006820F3"/>
    <w:rsid w:val="00683B3A"/>
    <w:rsid w:val="00685819"/>
    <w:rsid w:val="006A1A3C"/>
    <w:rsid w:val="006C30D1"/>
    <w:rsid w:val="006C3FFA"/>
    <w:rsid w:val="006D5D9A"/>
    <w:rsid w:val="006E207B"/>
    <w:rsid w:val="006E2C9A"/>
    <w:rsid w:val="00700173"/>
    <w:rsid w:val="00705367"/>
    <w:rsid w:val="00716A0F"/>
    <w:rsid w:val="0072729B"/>
    <w:rsid w:val="00782F90"/>
    <w:rsid w:val="00791781"/>
    <w:rsid w:val="007B6C6C"/>
    <w:rsid w:val="007C2ACC"/>
    <w:rsid w:val="007C4ADA"/>
    <w:rsid w:val="007C7EB5"/>
    <w:rsid w:val="007D2D1A"/>
    <w:rsid w:val="007D7264"/>
    <w:rsid w:val="007E14BB"/>
    <w:rsid w:val="00833CF3"/>
    <w:rsid w:val="00834FEB"/>
    <w:rsid w:val="00852D0C"/>
    <w:rsid w:val="00876CA4"/>
    <w:rsid w:val="008B2EFA"/>
    <w:rsid w:val="008D2D84"/>
    <w:rsid w:val="008E017C"/>
    <w:rsid w:val="008E0650"/>
    <w:rsid w:val="008E3F2C"/>
    <w:rsid w:val="008F4E9A"/>
    <w:rsid w:val="00911349"/>
    <w:rsid w:val="009255DC"/>
    <w:rsid w:val="00935816"/>
    <w:rsid w:val="00942319"/>
    <w:rsid w:val="00962450"/>
    <w:rsid w:val="00990DA7"/>
    <w:rsid w:val="00991AC3"/>
    <w:rsid w:val="009A7056"/>
    <w:rsid w:val="009B204D"/>
    <w:rsid w:val="009C071C"/>
    <w:rsid w:val="009C15FF"/>
    <w:rsid w:val="009C6E01"/>
    <w:rsid w:val="009D6B61"/>
    <w:rsid w:val="009E4331"/>
    <w:rsid w:val="009E5C96"/>
    <w:rsid w:val="009F2074"/>
    <w:rsid w:val="009F6733"/>
    <w:rsid w:val="00A01356"/>
    <w:rsid w:val="00A274E3"/>
    <w:rsid w:val="00A55930"/>
    <w:rsid w:val="00A6204B"/>
    <w:rsid w:val="00A6456D"/>
    <w:rsid w:val="00A71C59"/>
    <w:rsid w:val="00A73E58"/>
    <w:rsid w:val="00A938AC"/>
    <w:rsid w:val="00AC70B4"/>
    <w:rsid w:val="00AD090D"/>
    <w:rsid w:val="00AD7B58"/>
    <w:rsid w:val="00AE497F"/>
    <w:rsid w:val="00AF1093"/>
    <w:rsid w:val="00B1034B"/>
    <w:rsid w:val="00B46902"/>
    <w:rsid w:val="00B60641"/>
    <w:rsid w:val="00B64538"/>
    <w:rsid w:val="00B64941"/>
    <w:rsid w:val="00B67E45"/>
    <w:rsid w:val="00B76846"/>
    <w:rsid w:val="00B76B7F"/>
    <w:rsid w:val="00B80D13"/>
    <w:rsid w:val="00B856BF"/>
    <w:rsid w:val="00B9011F"/>
    <w:rsid w:val="00B91218"/>
    <w:rsid w:val="00B93888"/>
    <w:rsid w:val="00BB07C1"/>
    <w:rsid w:val="00BD0F15"/>
    <w:rsid w:val="00BE7CD7"/>
    <w:rsid w:val="00C05C95"/>
    <w:rsid w:val="00C23CD3"/>
    <w:rsid w:val="00C25CDE"/>
    <w:rsid w:val="00C318A5"/>
    <w:rsid w:val="00C43B73"/>
    <w:rsid w:val="00C57469"/>
    <w:rsid w:val="00C63191"/>
    <w:rsid w:val="00C672CA"/>
    <w:rsid w:val="00C8732F"/>
    <w:rsid w:val="00C94CB1"/>
    <w:rsid w:val="00C968CC"/>
    <w:rsid w:val="00CA0027"/>
    <w:rsid w:val="00CA2958"/>
    <w:rsid w:val="00CA3EE8"/>
    <w:rsid w:val="00CA4399"/>
    <w:rsid w:val="00CC5E62"/>
    <w:rsid w:val="00CF4913"/>
    <w:rsid w:val="00D15AEE"/>
    <w:rsid w:val="00D26047"/>
    <w:rsid w:val="00D35CEA"/>
    <w:rsid w:val="00D468BD"/>
    <w:rsid w:val="00D52B8B"/>
    <w:rsid w:val="00D635D7"/>
    <w:rsid w:val="00D71E76"/>
    <w:rsid w:val="00D72D47"/>
    <w:rsid w:val="00D82F46"/>
    <w:rsid w:val="00D85250"/>
    <w:rsid w:val="00D912B8"/>
    <w:rsid w:val="00D956C8"/>
    <w:rsid w:val="00D96A6B"/>
    <w:rsid w:val="00DB599E"/>
    <w:rsid w:val="00DD74F3"/>
    <w:rsid w:val="00E00FDB"/>
    <w:rsid w:val="00E0596D"/>
    <w:rsid w:val="00E15A0D"/>
    <w:rsid w:val="00E20D7A"/>
    <w:rsid w:val="00E50E0D"/>
    <w:rsid w:val="00E70EB1"/>
    <w:rsid w:val="00E813AA"/>
    <w:rsid w:val="00E86695"/>
    <w:rsid w:val="00E928BE"/>
    <w:rsid w:val="00EA1FE1"/>
    <w:rsid w:val="00EB740F"/>
    <w:rsid w:val="00EC4036"/>
    <w:rsid w:val="00ED49AB"/>
    <w:rsid w:val="00ED77AC"/>
    <w:rsid w:val="00EE2AE5"/>
    <w:rsid w:val="00F276C5"/>
    <w:rsid w:val="00F41238"/>
    <w:rsid w:val="00F42529"/>
    <w:rsid w:val="00F55B86"/>
    <w:rsid w:val="00F678D4"/>
    <w:rsid w:val="00F71093"/>
    <w:rsid w:val="00F81BEA"/>
    <w:rsid w:val="00F934D8"/>
    <w:rsid w:val="00FB0CAF"/>
    <w:rsid w:val="00FB6FF0"/>
    <w:rsid w:val="00FC0E20"/>
    <w:rsid w:val="00FE15EA"/>
    <w:rsid w:val="00FF31AE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7D2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0D3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100FC9"/>
    <w:pPr>
      <w:keepNext/>
      <w:jc w:val="center"/>
      <w:outlineLvl w:val="2"/>
    </w:pPr>
    <w:rPr>
      <w:b/>
      <w:sz w:val="36"/>
      <w:szCs w:val="20"/>
      <w:lang w:eastAsia="cs-CZ"/>
    </w:rPr>
  </w:style>
  <w:style w:type="paragraph" w:styleId="Nadpis4">
    <w:name w:val="heading 4"/>
    <w:basedOn w:val="Normlny"/>
    <w:next w:val="Normlny"/>
    <w:qFormat/>
    <w:rsid w:val="008B2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554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3326A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326A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326AA"/>
  </w:style>
  <w:style w:type="paragraph" w:styleId="Zkladntext2">
    <w:name w:val="Body Text 2"/>
    <w:basedOn w:val="Normlny"/>
    <w:rsid w:val="003B454D"/>
    <w:pPr>
      <w:jc w:val="both"/>
    </w:pPr>
    <w:rPr>
      <w:szCs w:val="20"/>
      <w:lang w:eastAsia="cs-CZ"/>
    </w:rPr>
  </w:style>
  <w:style w:type="paragraph" w:styleId="Zarkazkladnhotextu2">
    <w:name w:val="Body Text Indent 2"/>
    <w:basedOn w:val="Normlny"/>
    <w:rsid w:val="003B454D"/>
    <w:pPr>
      <w:spacing w:after="120" w:line="480" w:lineRule="auto"/>
      <w:ind w:left="283"/>
    </w:pPr>
  </w:style>
  <w:style w:type="paragraph" w:styleId="Zkladntext">
    <w:name w:val="Body Text"/>
    <w:basedOn w:val="Normlny"/>
    <w:rsid w:val="003B454D"/>
    <w:pPr>
      <w:spacing w:after="120"/>
    </w:pPr>
  </w:style>
  <w:style w:type="paragraph" w:styleId="Zarkazkladnhotextu">
    <w:name w:val="Body Text Indent"/>
    <w:basedOn w:val="Normlny"/>
    <w:rsid w:val="003B454D"/>
    <w:pPr>
      <w:spacing w:after="120"/>
      <w:ind w:left="283"/>
    </w:pPr>
  </w:style>
  <w:style w:type="paragraph" w:styleId="Zkladntext3">
    <w:name w:val="Body Text 3"/>
    <w:basedOn w:val="Normlny"/>
    <w:rsid w:val="003B454D"/>
    <w:pPr>
      <w:spacing w:after="120"/>
    </w:pPr>
    <w:rPr>
      <w:sz w:val="16"/>
      <w:szCs w:val="16"/>
    </w:rPr>
  </w:style>
  <w:style w:type="paragraph" w:styleId="Obsah2">
    <w:name w:val="toc 2"/>
    <w:basedOn w:val="Normlny"/>
    <w:next w:val="Normlny"/>
    <w:autoRedefine/>
    <w:semiHidden/>
    <w:rsid w:val="00022C49"/>
    <w:pPr>
      <w:ind w:left="240"/>
    </w:pPr>
    <w:rPr>
      <w:b/>
      <w:bCs/>
      <w:color w:val="000000"/>
      <w:szCs w:val="20"/>
    </w:rPr>
  </w:style>
  <w:style w:type="paragraph" w:styleId="Textbubliny">
    <w:name w:val="Balloon Text"/>
    <w:basedOn w:val="Normlny"/>
    <w:semiHidden/>
    <w:rsid w:val="00B76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Doplnok č</vt:lpstr>
    </vt:vector>
  </TitlesOfParts>
  <Company>SRZ Rada Žilina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Doplnok č</dc:title>
  <dc:creator>Mária Hodásová</dc:creator>
  <cp:lastModifiedBy>Admin</cp:lastModifiedBy>
  <cp:revision>2</cp:revision>
  <cp:lastPrinted>2013-04-05T08:46:00Z</cp:lastPrinted>
  <dcterms:created xsi:type="dcterms:W3CDTF">2017-03-22T18:11:00Z</dcterms:created>
  <dcterms:modified xsi:type="dcterms:W3CDTF">2017-03-22T18:11:00Z</dcterms:modified>
</cp:coreProperties>
</file>